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A" w:rsidRPr="00E96F48" w:rsidRDefault="002331A0" w:rsidP="00341856">
      <w:pPr>
        <w:jc w:val="both"/>
        <w:rPr>
          <w:b/>
        </w:rPr>
      </w:pPr>
      <w:r>
        <w:rPr>
          <w:b/>
        </w:rPr>
        <w:t xml:space="preserve">25 ΜΑΡΤΙΟΥ </w:t>
      </w:r>
      <w:r>
        <w:rPr>
          <w:b/>
          <w:lang w:val="en-US"/>
        </w:rPr>
        <w:t>1821</w:t>
      </w:r>
      <w:r w:rsidR="00E96F48" w:rsidRPr="00E96F48">
        <w:rPr>
          <w:b/>
          <w:lang w:val="en-US"/>
        </w:rPr>
        <w:t xml:space="preserve"> – </w:t>
      </w:r>
      <w:r w:rsidR="00E96F48" w:rsidRPr="00E96F48">
        <w:rPr>
          <w:b/>
        </w:rPr>
        <w:t>25 ΜΑΡΤΙΟΥ 2013</w:t>
      </w:r>
    </w:p>
    <w:p w:rsidR="00275EE3" w:rsidRPr="00E96F48" w:rsidRDefault="00172EBA" w:rsidP="00341856">
      <w:pPr>
        <w:jc w:val="both"/>
        <w:rPr>
          <w:b/>
        </w:rPr>
      </w:pPr>
      <w:r w:rsidRPr="00E96F48">
        <w:rPr>
          <w:b/>
        </w:rPr>
        <w:t>ΠΡΟΓΡΑΜΜΑ ΓΙΟΡΤΗΣ</w:t>
      </w:r>
    </w:p>
    <w:p w:rsidR="00172EBA" w:rsidRDefault="00E96F48" w:rsidP="00341856">
      <w:pPr>
        <w:pStyle w:val="a3"/>
        <w:numPr>
          <w:ilvl w:val="0"/>
          <w:numId w:val="1"/>
        </w:numPr>
        <w:jc w:val="both"/>
      </w:pPr>
      <w:r w:rsidRPr="00BD7432">
        <w:rPr>
          <w:i/>
        </w:rPr>
        <w:t xml:space="preserve">«Σημαίνει ο </w:t>
      </w:r>
      <w:proofErr w:type="spellStart"/>
      <w:r w:rsidRPr="00BD7432">
        <w:rPr>
          <w:i/>
        </w:rPr>
        <w:t>Θιος</w:t>
      </w:r>
      <w:proofErr w:type="spellEnd"/>
      <w:r w:rsidR="00C94A45">
        <w:t>» (τραγούδι Θεσσαλίας</w:t>
      </w:r>
      <w:r w:rsidR="00172EBA">
        <w:t>)</w:t>
      </w:r>
    </w:p>
    <w:p w:rsidR="00172EBA" w:rsidRDefault="00E96F48" w:rsidP="00341856">
      <w:pPr>
        <w:pStyle w:val="a3"/>
        <w:numPr>
          <w:ilvl w:val="0"/>
          <w:numId w:val="1"/>
        </w:numPr>
        <w:jc w:val="both"/>
      </w:pPr>
      <w:r>
        <w:t>«</w:t>
      </w:r>
      <w:proofErr w:type="spellStart"/>
      <w:r w:rsidRPr="00BD7432">
        <w:rPr>
          <w:i/>
        </w:rPr>
        <w:t>Μαυρουδής</w:t>
      </w:r>
      <w:proofErr w:type="spellEnd"/>
      <w:r w:rsidRPr="00BD7432">
        <w:rPr>
          <w:i/>
        </w:rPr>
        <w:t>»</w:t>
      </w:r>
      <w:r>
        <w:t xml:space="preserve"> (τραγούδι</w:t>
      </w:r>
      <w:r w:rsidR="00341856">
        <w:rPr>
          <w:lang w:val="en-US"/>
        </w:rPr>
        <w:t xml:space="preserve"> </w:t>
      </w:r>
      <w:r w:rsidR="00C94A45">
        <w:t xml:space="preserve"> Σερρών</w:t>
      </w:r>
      <w:r w:rsidR="00172EBA">
        <w:t>)</w:t>
      </w:r>
    </w:p>
    <w:p w:rsidR="00172EBA" w:rsidRDefault="00E96F48" w:rsidP="00341856">
      <w:pPr>
        <w:pStyle w:val="a3"/>
        <w:numPr>
          <w:ilvl w:val="0"/>
          <w:numId w:val="1"/>
        </w:numPr>
        <w:jc w:val="both"/>
      </w:pPr>
      <w:r>
        <w:t>«</w:t>
      </w:r>
      <w:proofErr w:type="spellStart"/>
      <w:r w:rsidRPr="00BD7432">
        <w:rPr>
          <w:i/>
        </w:rPr>
        <w:t>Αρκαδιανή</w:t>
      </w:r>
      <w:proofErr w:type="spellEnd"/>
      <w:r w:rsidRPr="00BD7432">
        <w:rPr>
          <w:i/>
        </w:rPr>
        <w:t>»</w:t>
      </w:r>
      <w:r>
        <w:t xml:space="preserve"> (τραγούδι</w:t>
      </w:r>
      <w:r w:rsidR="00C94A45">
        <w:t xml:space="preserve"> Αρκαδίας</w:t>
      </w:r>
      <w:r w:rsidR="00172EBA">
        <w:t>)</w:t>
      </w:r>
    </w:p>
    <w:p w:rsidR="00172EBA" w:rsidRDefault="00172EBA" w:rsidP="00341856">
      <w:pPr>
        <w:pStyle w:val="a3"/>
        <w:numPr>
          <w:ilvl w:val="0"/>
          <w:numId w:val="1"/>
        </w:numPr>
        <w:jc w:val="both"/>
      </w:pPr>
      <w:r>
        <w:t>«</w:t>
      </w:r>
      <w:r w:rsidRPr="00BD7432">
        <w:rPr>
          <w:i/>
        </w:rPr>
        <w:t>Κρυφό σχολειό»</w:t>
      </w:r>
      <w:r>
        <w:t xml:space="preserve"> του Ιωάννη Πολέμη (</w:t>
      </w:r>
      <w:proofErr w:type="spellStart"/>
      <w:r w:rsidR="00BD7432" w:rsidRPr="00BD7432">
        <w:rPr>
          <w:b/>
        </w:rPr>
        <w:t>Τύμπα</w:t>
      </w:r>
      <w:proofErr w:type="spellEnd"/>
      <w:r w:rsidR="00BD7432" w:rsidRPr="00BD7432">
        <w:rPr>
          <w:b/>
        </w:rPr>
        <w:t xml:space="preserve"> Στέλλα</w:t>
      </w:r>
      <w:r>
        <w:t>)</w:t>
      </w:r>
    </w:p>
    <w:p w:rsidR="00172EBA" w:rsidRPr="00BD7432" w:rsidRDefault="00E96F48" w:rsidP="00341856">
      <w:pPr>
        <w:pStyle w:val="a3"/>
        <w:numPr>
          <w:ilvl w:val="0"/>
          <w:numId w:val="1"/>
        </w:numPr>
        <w:jc w:val="both"/>
        <w:rPr>
          <w:b/>
        </w:rPr>
      </w:pPr>
      <w:r w:rsidRPr="00BD7432">
        <w:rPr>
          <w:i/>
        </w:rPr>
        <w:t>«Όρκος Φιλικών</w:t>
      </w:r>
      <w:r>
        <w:t>» (</w:t>
      </w:r>
      <w:proofErr w:type="spellStart"/>
      <w:r w:rsidRPr="00BD7432">
        <w:rPr>
          <w:b/>
        </w:rPr>
        <w:t>Μεσιακάρης</w:t>
      </w:r>
      <w:proofErr w:type="spellEnd"/>
      <w:r w:rsidRPr="00BD7432">
        <w:rPr>
          <w:b/>
        </w:rPr>
        <w:t xml:space="preserve"> Κωνσταντίνος</w:t>
      </w:r>
      <w:r w:rsidR="00172EBA" w:rsidRPr="00BD7432">
        <w:rPr>
          <w:b/>
        </w:rPr>
        <w:t>)</w:t>
      </w:r>
    </w:p>
    <w:p w:rsidR="00172EBA" w:rsidRDefault="00172EBA" w:rsidP="00341856">
      <w:pPr>
        <w:pStyle w:val="a3"/>
        <w:numPr>
          <w:ilvl w:val="0"/>
          <w:numId w:val="1"/>
        </w:numPr>
        <w:jc w:val="both"/>
      </w:pPr>
      <w:r w:rsidRPr="00BD7432">
        <w:rPr>
          <w:i/>
        </w:rPr>
        <w:t>«</w:t>
      </w:r>
      <w:proofErr w:type="spellStart"/>
      <w:r w:rsidRPr="00BD7432">
        <w:rPr>
          <w:i/>
        </w:rPr>
        <w:t>Ενας</w:t>
      </w:r>
      <w:proofErr w:type="spellEnd"/>
      <w:r w:rsidRPr="00BD7432">
        <w:rPr>
          <w:i/>
        </w:rPr>
        <w:t xml:space="preserve"> πασάς διαβαίνει»</w:t>
      </w:r>
      <w:r w:rsidR="00E96F48">
        <w:t xml:space="preserve"> (τραγούδ</w:t>
      </w:r>
      <w:r w:rsidR="00BD7432">
        <w:t>ι</w:t>
      </w:r>
      <w:r w:rsidR="00C94A45">
        <w:t xml:space="preserve"> Θεσσαλίας</w:t>
      </w:r>
      <w:r>
        <w:t>)</w:t>
      </w:r>
    </w:p>
    <w:p w:rsidR="00172EBA" w:rsidRPr="00BD7432" w:rsidRDefault="00172EBA" w:rsidP="00341856">
      <w:pPr>
        <w:pStyle w:val="a3"/>
        <w:numPr>
          <w:ilvl w:val="0"/>
          <w:numId w:val="1"/>
        </w:numPr>
        <w:jc w:val="both"/>
        <w:rPr>
          <w:b/>
        </w:rPr>
      </w:pPr>
      <w:r w:rsidRPr="00BD7432">
        <w:rPr>
          <w:i/>
        </w:rPr>
        <w:t xml:space="preserve">«Εις τον Ιερόν </w:t>
      </w:r>
      <w:proofErr w:type="spellStart"/>
      <w:r w:rsidRPr="00BD7432">
        <w:rPr>
          <w:i/>
        </w:rPr>
        <w:t>Λόχον</w:t>
      </w:r>
      <w:proofErr w:type="spellEnd"/>
      <w:r>
        <w:t>»  του Ανδρέα Κάλβου (</w:t>
      </w:r>
      <w:proofErr w:type="spellStart"/>
      <w:r w:rsidRPr="00BD7432">
        <w:rPr>
          <w:b/>
        </w:rPr>
        <w:t>Μπαμπάνης</w:t>
      </w:r>
      <w:proofErr w:type="spellEnd"/>
      <w:r w:rsidRPr="00BD7432">
        <w:rPr>
          <w:b/>
        </w:rPr>
        <w:t xml:space="preserve"> Αθανάσιος)</w:t>
      </w:r>
    </w:p>
    <w:p w:rsidR="00172EBA" w:rsidRDefault="00172EBA" w:rsidP="00341856">
      <w:pPr>
        <w:pStyle w:val="a3"/>
        <w:numPr>
          <w:ilvl w:val="0"/>
          <w:numId w:val="1"/>
        </w:numPr>
        <w:jc w:val="both"/>
      </w:pPr>
      <w:r>
        <w:t>«</w:t>
      </w:r>
      <w:proofErr w:type="spellStart"/>
      <w:r w:rsidRPr="00BD7432">
        <w:rPr>
          <w:i/>
        </w:rPr>
        <w:t>Απολυτίκιον</w:t>
      </w:r>
      <w:proofErr w:type="spellEnd"/>
      <w:r w:rsidRPr="00BD7432">
        <w:rPr>
          <w:i/>
        </w:rPr>
        <w:t xml:space="preserve"> του Ευαγγελισμού»</w:t>
      </w:r>
      <w:r>
        <w:t xml:space="preserve"> (χορωδία)</w:t>
      </w:r>
    </w:p>
    <w:p w:rsidR="00172EBA" w:rsidRPr="00BD7432" w:rsidRDefault="00172EBA" w:rsidP="00341856">
      <w:pPr>
        <w:pStyle w:val="a3"/>
        <w:numPr>
          <w:ilvl w:val="0"/>
          <w:numId w:val="1"/>
        </w:numPr>
        <w:jc w:val="both"/>
        <w:rPr>
          <w:b/>
        </w:rPr>
      </w:pPr>
      <w:r w:rsidRPr="00BD7432">
        <w:rPr>
          <w:i/>
        </w:rPr>
        <w:t>«Ο βράχος και το κύμα</w:t>
      </w:r>
      <w:r>
        <w:t xml:space="preserve">» του Αριστοτέλη Βαλαωρίτη </w:t>
      </w:r>
      <w:r w:rsidRPr="00BD7432">
        <w:rPr>
          <w:b/>
        </w:rPr>
        <w:t>(</w:t>
      </w:r>
      <w:proofErr w:type="spellStart"/>
      <w:r w:rsidRPr="00BD7432">
        <w:rPr>
          <w:b/>
        </w:rPr>
        <w:t>Κρικώνη</w:t>
      </w:r>
      <w:proofErr w:type="spellEnd"/>
      <w:r w:rsidRPr="00BD7432">
        <w:rPr>
          <w:b/>
        </w:rPr>
        <w:t xml:space="preserve"> Ειρήνη και </w:t>
      </w:r>
      <w:proofErr w:type="spellStart"/>
      <w:r w:rsidRPr="00BD7432">
        <w:rPr>
          <w:b/>
        </w:rPr>
        <w:t>Τσιχτή</w:t>
      </w:r>
      <w:proofErr w:type="spellEnd"/>
      <w:r w:rsidRPr="00BD7432">
        <w:rPr>
          <w:b/>
        </w:rPr>
        <w:t xml:space="preserve"> Χρύσα)</w:t>
      </w:r>
    </w:p>
    <w:p w:rsidR="00172EBA" w:rsidRDefault="00172EBA" w:rsidP="00341856">
      <w:pPr>
        <w:pStyle w:val="a3"/>
        <w:numPr>
          <w:ilvl w:val="0"/>
          <w:numId w:val="1"/>
        </w:numPr>
        <w:jc w:val="both"/>
      </w:pPr>
      <w:r>
        <w:t>«</w:t>
      </w:r>
      <w:r w:rsidRPr="00BD7432">
        <w:rPr>
          <w:i/>
        </w:rPr>
        <w:t>Το Ελληνόπουλο</w:t>
      </w:r>
      <w:r>
        <w:t>» του Βίκτωρος Ουγκώ (</w:t>
      </w:r>
      <w:r w:rsidRPr="00BD7432">
        <w:rPr>
          <w:b/>
        </w:rPr>
        <w:t>Αργύρης Ορέστης)</w:t>
      </w:r>
    </w:p>
    <w:p w:rsidR="00172EBA" w:rsidRPr="00BD7432" w:rsidRDefault="00172EBA" w:rsidP="00341856">
      <w:pPr>
        <w:pStyle w:val="a3"/>
        <w:numPr>
          <w:ilvl w:val="0"/>
          <w:numId w:val="1"/>
        </w:numPr>
        <w:jc w:val="both"/>
        <w:rPr>
          <w:b/>
        </w:rPr>
      </w:pPr>
      <w:r>
        <w:t>«</w:t>
      </w:r>
      <w:r w:rsidRPr="00BD7432">
        <w:rPr>
          <w:i/>
        </w:rPr>
        <w:t>Ελεύθεροι Πολιορκημένοι</w:t>
      </w:r>
      <w:r>
        <w:t xml:space="preserve">, </w:t>
      </w:r>
      <w:r w:rsidRPr="00BD7432">
        <w:rPr>
          <w:i/>
        </w:rPr>
        <w:t>Σχεδίασμα Α΄, 1</w:t>
      </w:r>
      <w:r>
        <w:t>»</w:t>
      </w:r>
      <w:r w:rsidR="00EB1B4E">
        <w:t xml:space="preserve">  του Διονύσιου Σολωμού (</w:t>
      </w:r>
      <w:proofErr w:type="spellStart"/>
      <w:r w:rsidR="00EB1B4E" w:rsidRPr="00BD7432">
        <w:rPr>
          <w:b/>
        </w:rPr>
        <w:t>Λιάκου</w:t>
      </w:r>
      <w:proofErr w:type="spellEnd"/>
      <w:r w:rsidR="00EB1B4E" w:rsidRPr="00BD7432">
        <w:rPr>
          <w:b/>
        </w:rPr>
        <w:t xml:space="preserve"> Χριστίνα)</w:t>
      </w:r>
    </w:p>
    <w:p w:rsidR="00EB1B4E" w:rsidRPr="00BD7432" w:rsidRDefault="00EB1B4E" w:rsidP="00341856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BD7432">
        <w:rPr>
          <w:b/>
        </w:rPr>
        <w:t>«</w:t>
      </w:r>
      <w:r w:rsidRPr="00BD7432">
        <w:rPr>
          <w:b/>
          <w:i/>
        </w:rPr>
        <w:t>Το άγαλμα</w:t>
      </w:r>
      <w:r w:rsidRPr="00BD7432">
        <w:rPr>
          <w:b/>
        </w:rPr>
        <w:t>»</w:t>
      </w:r>
      <w:r>
        <w:t xml:space="preserve"> (απόσπασμα από το θεατρικό έργο του Ιάκωβου Καμπανέλλη «</w:t>
      </w:r>
      <w:r w:rsidRPr="00BD7432">
        <w:rPr>
          <w:b/>
          <w:i/>
        </w:rPr>
        <w:t>Το μεγάλο μας τσίρκο»)</w:t>
      </w:r>
    </w:p>
    <w:p w:rsidR="00EB1B4E" w:rsidRDefault="00EB1B4E" w:rsidP="00341856">
      <w:pPr>
        <w:pStyle w:val="a3"/>
        <w:numPr>
          <w:ilvl w:val="0"/>
          <w:numId w:val="1"/>
        </w:numPr>
        <w:jc w:val="both"/>
      </w:pPr>
      <w:r>
        <w:t>«Στα τρ</w:t>
      </w:r>
      <w:r w:rsidR="00C94A45">
        <w:t>ίκορφα» (τραγούδι Πελοποννήσου</w:t>
      </w:r>
      <w:r>
        <w:t>)</w:t>
      </w:r>
    </w:p>
    <w:p w:rsidR="00EB1B4E" w:rsidRDefault="00EB1B4E" w:rsidP="00341856">
      <w:pPr>
        <w:pStyle w:val="a3"/>
        <w:numPr>
          <w:ilvl w:val="0"/>
          <w:numId w:val="1"/>
        </w:numPr>
        <w:jc w:val="both"/>
      </w:pPr>
      <w:r>
        <w:t>Εθνικός Ύμνος</w:t>
      </w:r>
    </w:p>
    <w:p w:rsidR="00EB1B4E" w:rsidRPr="00BD7432" w:rsidRDefault="00EB1B4E" w:rsidP="00341856">
      <w:pPr>
        <w:jc w:val="both"/>
        <w:rPr>
          <w:i/>
        </w:rPr>
      </w:pPr>
      <w:r w:rsidRPr="00BD7432">
        <w:rPr>
          <w:i/>
        </w:rPr>
        <w:t xml:space="preserve">ΟΡΓΑΝΩΣΗ ΓΙΟΡΤΗΣ, ΕΠΙΜΕΛΕΙΑ ΚΕΙΜΕΝΩΝ ΚΑΙ </w:t>
      </w:r>
      <w:r w:rsidR="00E96F48" w:rsidRPr="00BD7432">
        <w:rPr>
          <w:i/>
        </w:rPr>
        <w:t xml:space="preserve">ΠΡΟΕΤΟΙΜΑΣΙΑ ΘΕΑΤΡΙΚΟΥ: </w:t>
      </w:r>
      <w:proofErr w:type="spellStart"/>
      <w:r w:rsidR="00E96F48" w:rsidRPr="00BD7432">
        <w:rPr>
          <w:b/>
          <w:i/>
        </w:rPr>
        <w:t>Τσιοτινού</w:t>
      </w:r>
      <w:proofErr w:type="spellEnd"/>
      <w:r w:rsidR="00E96F48" w:rsidRPr="00BD7432">
        <w:rPr>
          <w:b/>
          <w:i/>
        </w:rPr>
        <w:t xml:space="preserve"> Αθανασία</w:t>
      </w:r>
    </w:p>
    <w:p w:rsidR="00EB1B4E" w:rsidRPr="00BD7432" w:rsidRDefault="00EB1B4E" w:rsidP="00341856">
      <w:pPr>
        <w:jc w:val="both"/>
        <w:rPr>
          <w:b/>
          <w:i/>
        </w:rPr>
      </w:pPr>
      <w:r w:rsidRPr="00BD7432">
        <w:rPr>
          <w:i/>
        </w:rPr>
        <w:t xml:space="preserve">ΥΠΕΥΘΥΝΕΣ ΧΟΡΩΔΙΑΣ: </w:t>
      </w:r>
      <w:proofErr w:type="spellStart"/>
      <w:r w:rsidRPr="00BD7432">
        <w:rPr>
          <w:b/>
          <w:i/>
        </w:rPr>
        <w:t>Κ</w:t>
      </w:r>
      <w:r w:rsidR="00E96F48" w:rsidRPr="00BD7432">
        <w:rPr>
          <w:b/>
          <w:i/>
        </w:rPr>
        <w:t>οσβύρα</w:t>
      </w:r>
      <w:proofErr w:type="spellEnd"/>
      <w:r w:rsidR="00E96F48" w:rsidRPr="00BD7432">
        <w:rPr>
          <w:b/>
          <w:i/>
        </w:rPr>
        <w:t xml:space="preserve"> Δήμητρα και </w:t>
      </w:r>
      <w:proofErr w:type="spellStart"/>
      <w:r w:rsidR="00E96F48" w:rsidRPr="00BD7432">
        <w:rPr>
          <w:b/>
          <w:i/>
        </w:rPr>
        <w:t>Κοσβύρα</w:t>
      </w:r>
      <w:proofErr w:type="spellEnd"/>
      <w:r w:rsidR="00E96F48" w:rsidRPr="00BD7432">
        <w:rPr>
          <w:b/>
          <w:i/>
        </w:rPr>
        <w:t xml:space="preserve"> Μαρία</w:t>
      </w:r>
    </w:p>
    <w:p w:rsidR="00EB1B4E" w:rsidRPr="00BD7432" w:rsidRDefault="00E96F48" w:rsidP="00341856">
      <w:pPr>
        <w:jc w:val="both"/>
        <w:rPr>
          <w:b/>
          <w:i/>
        </w:rPr>
      </w:pPr>
      <w:r w:rsidRPr="00BD7432">
        <w:rPr>
          <w:i/>
        </w:rPr>
        <w:t xml:space="preserve">ΥΠΕΥΘΥΝΗ ΟΡΧΗΣΤΡΑΣ: </w:t>
      </w:r>
      <w:r w:rsidRPr="00BD7432">
        <w:rPr>
          <w:b/>
          <w:i/>
        </w:rPr>
        <w:t>Ζαφειρίου Παναγιώτα</w:t>
      </w:r>
    </w:p>
    <w:p w:rsidR="00E96F48" w:rsidRPr="00BD7432" w:rsidRDefault="00E96F48" w:rsidP="00341856">
      <w:pPr>
        <w:jc w:val="both"/>
        <w:rPr>
          <w:b/>
          <w:i/>
        </w:rPr>
      </w:pPr>
    </w:p>
    <w:p w:rsidR="00E96F48" w:rsidRPr="00BD7432" w:rsidRDefault="00E96F48" w:rsidP="00341856">
      <w:pPr>
        <w:jc w:val="both"/>
        <w:rPr>
          <w:i/>
        </w:rPr>
      </w:pPr>
    </w:p>
    <w:p w:rsidR="00E96F48" w:rsidRPr="00BD7432" w:rsidRDefault="00E96F48" w:rsidP="00341856">
      <w:pPr>
        <w:jc w:val="both"/>
        <w:rPr>
          <w:i/>
        </w:rPr>
      </w:pPr>
    </w:p>
    <w:p w:rsidR="00E96F48" w:rsidRPr="00BD7432" w:rsidRDefault="00E96F48" w:rsidP="00341856">
      <w:pPr>
        <w:jc w:val="both"/>
        <w:rPr>
          <w:i/>
        </w:rPr>
      </w:pPr>
    </w:p>
    <w:p w:rsidR="00E96F48" w:rsidRPr="00BD7432" w:rsidRDefault="00E96F48" w:rsidP="00341856">
      <w:pPr>
        <w:jc w:val="both"/>
        <w:rPr>
          <w:i/>
        </w:rPr>
      </w:pPr>
    </w:p>
    <w:p w:rsidR="00E96F48" w:rsidRDefault="00F70182" w:rsidP="00341856">
      <w:pPr>
        <w:jc w:val="both"/>
        <w:rPr>
          <w:i/>
        </w:rPr>
      </w:pPr>
      <w:r w:rsidRPr="00F70182">
        <w:rPr>
          <w:i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4.5pt;height:156.75pt" fillcolor="black">
            <v:shadow color="#868686"/>
            <v:textpath style="font-family:&quot;Arial Black&quot;;v-text-kern:t" trim="t" fitpath="t" string="ΗΜΕΡΑ ΜΝΗΜΗΣ"/>
          </v:shape>
        </w:pict>
      </w:r>
    </w:p>
    <w:p w:rsidR="00EA77E0" w:rsidRDefault="00EA77E0" w:rsidP="00341856">
      <w:pPr>
        <w:jc w:val="both"/>
        <w:rPr>
          <w:i/>
          <w:lang w:val="en-US"/>
        </w:rPr>
      </w:pPr>
    </w:p>
    <w:p w:rsidR="00EA77E0" w:rsidRDefault="00EA77E0" w:rsidP="00341856">
      <w:pPr>
        <w:jc w:val="both"/>
        <w:rPr>
          <w:i/>
          <w:lang w:val="en-US"/>
        </w:rPr>
      </w:pPr>
    </w:p>
    <w:p w:rsidR="00EB1B4E" w:rsidRPr="00BD7432" w:rsidRDefault="00EB1B4E" w:rsidP="00341856">
      <w:pPr>
        <w:jc w:val="both"/>
        <w:rPr>
          <w:b/>
          <w:i/>
        </w:rPr>
      </w:pPr>
      <w:r w:rsidRPr="00BD7432">
        <w:rPr>
          <w:i/>
        </w:rPr>
        <w:t>ΕΞΩΦΥΛΛΟ ΠΡΟΓΡΑΜΜΑΤΟΣ ΚΑΙ ΕΠΙΜΕΛΕΙΑ ΕΙΚΑ</w:t>
      </w:r>
      <w:r w:rsidR="00E96F48" w:rsidRPr="00BD7432">
        <w:rPr>
          <w:i/>
        </w:rPr>
        <w:t xml:space="preserve">ΣΤΙΚΟΥ ΜΕΡΟΥΣ ΓΙΟΡΤΗΣ: </w:t>
      </w:r>
      <w:proofErr w:type="spellStart"/>
      <w:r w:rsidR="00E96F48" w:rsidRPr="00BD7432">
        <w:rPr>
          <w:b/>
          <w:i/>
        </w:rPr>
        <w:t>Μαυρικάκης</w:t>
      </w:r>
      <w:proofErr w:type="spellEnd"/>
      <w:r w:rsidR="00E96F48" w:rsidRPr="00BD7432">
        <w:rPr>
          <w:b/>
          <w:i/>
        </w:rPr>
        <w:t xml:space="preserve"> Ιωάννης</w:t>
      </w:r>
      <w:r w:rsidR="008F219D">
        <w:rPr>
          <w:b/>
          <w:i/>
        </w:rPr>
        <w:t xml:space="preserve">  </w:t>
      </w:r>
    </w:p>
    <w:p w:rsidR="00E96F48" w:rsidRPr="00BD7432" w:rsidRDefault="00C94A45" w:rsidP="00341856">
      <w:pPr>
        <w:jc w:val="both"/>
        <w:rPr>
          <w:b/>
          <w:i/>
        </w:rPr>
      </w:pPr>
      <w:r>
        <w:rPr>
          <w:i/>
        </w:rPr>
        <w:t>ΑΦΗΓΗΣΗ</w:t>
      </w:r>
      <w:r w:rsidR="00E96F48" w:rsidRPr="00BD7432">
        <w:rPr>
          <w:i/>
        </w:rPr>
        <w:t xml:space="preserve">: </w:t>
      </w:r>
      <w:r w:rsidR="00E96F48" w:rsidRPr="00BD7432">
        <w:rPr>
          <w:b/>
          <w:i/>
        </w:rPr>
        <w:t xml:space="preserve">Νίκα </w:t>
      </w:r>
      <w:proofErr w:type="spellStart"/>
      <w:r w:rsidR="00E96F48" w:rsidRPr="00BD7432">
        <w:rPr>
          <w:b/>
          <w:i/>
        </w:rPr>
        <w:t>Ευαγγελίνα</w:t>
      </w:r>
      <w:proofErr w:type="spellEnd"/>
      <w:r w:rsidR="00E96F48" w:rsidRPr="00BD7432">
        <w:rPr>
          <w:b/>
          <w:i/>
        </w:rPr>
        <w:t xml:space="preserve"> και </w:t>
      </w:r>
      <w:proofErr w:type="spellStart"/>
      <w:r w:rsidR="00E96F48" w:rsidRPr="00BD7432">
        <w:rPr>
          <w:b/>
          <w:i/>
        </w:rPr>
        <w:t>Τσιάρα</w:t>
      </w:r>
      <w:proofErr w:type="spellEnd"/>
      <w:r w:rsidR="00E96F48" w:rsidRPr="00BD7432">
        <w:rPr>
          <w:b/>
          <w:i/>
        </w:rPr>
        <w:t xml:space="preserve"> Μαίρη</w:t>
      </w:r>
    </w:p>
    <w:p w:rsidR="00BD7432" w:rsidRPr="00BD7432" w:rsidRDefault="00BD7432" w:rsidP="00341856">
      <w:pPr>
        <w:jc w:val="both"/>
        <w:rPr>
          <w:b/>
          <w:i/>
        </w:rPr>
      </w:pPr>
      <w:r w:rsidRPr="00BD7432">
        <w:rPr>
          <w:i/>
        </w:rPr>
        <w:t xml:space="preserve">ΘΕΑΤΡΙΚΟ </w:t>
      </w:r>
      <w:r w:rsidRPr="00BD7432">
        <w:rPr>
          <w:b/>
          <w:i/>
        </w:rPr>
        <w:t xml:space="preserve">( </w:t>
      </w:r>
      <w:r w:rsidRPr="006C1A37">
        <w:rPr>
          <w:i/>
        </w:rPr>
        <w:t>Άγαλμα Κολοκοτρώνη</w:t>
      </w:r>
      <w:r w:rsidRPr="00BD7432">
        <w:rPr>
          <w:b/>
          <w:i/>
        </w:rPr>
        <w:t xml:space="preserve">: </w:t>
      </w:r>
      <w:proofErr w:type="spellStart"/>
      <w:r w:rsidRPr="00BD7432">
        <w:rPr>
          <w:b/>
          <w:i/>
        </w:rPr>
        <w:t>Ντόκος</w:t>
      </w:r>
      <w:proofErr w:type="spellEnd"/>
      <w:r w:rsidRPr="00BD7432">
        <w:rPr>
          <w:b/>
          <w:i/>
        </w:rPr>
        <w:t xml:space="preserve"> Σπύρος</w:t>
      </w:r>
      <w:r w:rsidRPr="006C1A37">
        <w:rPr>
          <w:i/>
        </w:rPr>
        <w:t>, Ρωμιός</w:t>
      </w:r>
      <w:r w:rsidRPr="00BD7432">
        <w:rPr>
          <w:b/>
          <w:i/>
        </w:rPr>
        <w:t xml:space="preserve">: Πίσσας Άγγελος, </w:t>
      </w:r>
      <w:proofErr w:type="spellStart"/>
      <w:r w:rsidRPr="006C1A37">
        <w:rPr>
          <w:i/>
        </w:rPr>
        <w:t>Ρωμιάκι</w:t>
      </w:r>
      <w:proofErr w:type="spellEnd"/>
      <w:r w:rsidRPr="00BD7432">
        <w:rPr>
          <w:b/>
          <w:i/>
        </w:rPr>
        <w:t xml:space="preserve">: </w:t>
      </w:r>
      <w:proofErr w:type="spellStart"/>
      <w:r w:rsidRPr="00BD7432">
        <w:rPr>
          <w:b/>
          <w:i/>
        </w:rPr>
        <w:t>Πασσιά</w:t>
      </w:r>
      <w:proofErr w:type="spellEnd"/>
      <w:r w:rsidRPr="00BD7432">
        <w:rPr>
          <w:b/>
          <w:i/>
        </w:rPr>
        <w:t xml:space="preserve"> Κωνσταντίνα)</w:t>
      </w:r>
    </w:p>
    <w:p w:rsidR="00EB1B4E" w:rsidRDefault="00E96F48" w:rsidP="00341856">
      <w:pPr>
        <w:jc w:val="both"/>
        <w:rPr>
          <w:b/>
          <w:i/>
        </w:rPr>
      </w:pPr>
      <w:r w:rsidRPr="00BD7432">
        <w:rPr>
          <w:i/>
        </w:rPr>
        <w:t xml:space="preserve">ΧΟΡΕΥΤΙΚΗ ΟΜΑΔΑ ( προετοιμασία χορών: </w:t>
      </w:r>
      <w:proofErr w:type="spellStart"/>
      <w:r w:rsidRPr="00BD7432">
        <w:rPr>
          <w:b/>
          <w:i/>
        </w:rPr>
        <w:t>Σέγγης</w:t>
      </w:r>
      <w:proofErr w:type="spellEnd"/>
      <w:r w:rsidRPr="00BD7432">
        <w:rPr>
          <w:b/>
          <w:i/>
        </w:rPr>
        <w:t xml:space="preserve"> Ηλίας): </w:t>
      </w:r>
      <w:proofErr w:type="spellStart"/>
      <w:r w:rsidRPr="00BD7432">
        <w:rPr>
          <w:b/>
          <w:i/>
        </w:rPr>
        <w:t>Σέγγης</w:t>
      </w:r>
      <w:proofErr w:type="spellEnd"/>
      <w:r w:rsidRPr="00BD7432">
        <w:rPr>
          <w:b/>
          <w:i/>
        </w:rPr>
        <w:t xml:space="preserve"> Ηλίας, Καραβίδας </w:t>
      </w:r>
      <w:r w:rsidR="00B623D1">
        <w:rPr>
          <w:b/>
          <w:i/>
        </w:rPr>
        <w:t>Δημήτρης, Γεωργαλής Παναγιώτης</w:t>
      </w:r>
      <w:r w:rsidRPr="00BD7432">
        <w:rPr>
          <w:b/>
          <w:i/>
        </w:rPr>
        <w:t xml:space="preserve">, </w:t>
      </w:r>
      <w:proofErr w:type="spellStart"/>
      <w:r w:rsidRPr="00BD7432">
        <w:rPr>
          <w:b/>
          <w:i/>
        </w:rPr>
        <w:t>Βλαχοδήμος</w:t>
      </w:r>
      <w:proofErr w:type="spellEnd"/>
      <w:r w:rsidRPr="00BD7432">
        <w:rPr>
          <w:b/>
          <w:i/>
        </w:rPr>
        <w:t xml:space="preserve"> Μιχάλης και </w:t>
      </w:r>
      <w:proofErr w:type="spellStart"/>
      <w:r w:rsidRPr="00BD7432">
        <w:rPr>
          <w:b/>
          <w:i/>
        </w:rPr>
        <w:t>Κούτσιας</w:t>
      </w:r>
      <w:proofErr w:type="spellEnd"/>
      <w:r w:rsidRPr="00BD7432">
        <w:rPr>
          <w:b/>
          <w:i/>
        </w:rPr>
        <w:t xml:space="preserve"> Χρήστος)</w:t>
      </w:r>
    </w:p>
    <w:p w:rsidR="00EB1B4E" w:rsidRDefault="00EB1B4E" w:rsidP="00341856">
      <w:pPr>
        <w:jc w:val="both"/>
        <w:rPr>
          <w:b/>
          <w:i/>
        </w:rPr>
      </w:pPr>
      <w:r w:rsidRPr="00BD7432">
        <w:rPr>
          <w:i/>
        </w:rPr>
        <w:t>ΟΜΑΔΑ ΗΧΟΛΗΨΙΑΣ</w:t>
      </w:r>
      <w:r w:rsidR="00BD7432" w:rsidRPr="00BD7432">
        <w:rPr>
          <w:i/>
        </w:rPr>
        <w:t xml:space="preserve">: </w:t>
      </w:r>
      <w:proofErr w:type="spellStart"/>
      <w:r w:rsidR="00BD7432" w:rsidRPr="00BD7432">
        <w:rPr>
          <w:b/>
          <w:i/>
        </w:rPr>
        <w:t>Μπεχλιβάνος</w:t>
      </w:r>
      <w:proofErr w:type="spellEnd"/>
      <w:r w:rsidR="00BD7432" w:rsidRPr="00BD7432">
        <w:rPr>
          <w:b/>
          <w:i/>
        </w:rPr>
        <w:t xml:space="preserve"> Αποστόλης, Αργυρίου Παναγιώτης, </w:t>
      </w:r>
      <w:proofErr w:type="spellStart"/>
      <w:r w:rsidR="00BD7432" w:rsidRPr="00BD7432">
        <w:rPr>
          <w:b/>
          <w:i/>
        </w:rPr>
        <w:t>Σέγγης</w:t>
      </w:r>
      <w:proofErr w:type="spellEnd"/>
      <w:r w:rsidR="00BD7432" w:rsidRPr="00BD7432">
        <w:rPr>
          <w:b/>
          <w:i/>
        </w:rPr>
        <w:t xml:space="preserve"> Ηλίας, </w:t>
      </w:r>
      <w:proofErr w:type="spellStart"/>
      <w:r w:rsidR="00BD7432" w:rsidRPr="00BD7432">
        <w:rPr>
          <w:b/>
          <w:i/>
        </w:rPr>
        <w:t>Κούτσιας</w:t>
      </w:r>
      <w:proofErr w:type="spellEnd"/>
      <w:r w:rsidR="00BD7432" w:rsidRPr="00BD7432">
        <w:rPr>
          <w:b/>
          <w:i/>
        </w:rPr>
        <w:t xml:space="preserve"> Χρήστος, </w:t>
      </w:r>
      <w:proofErr w:type="spellStart"/>
      <w:r w:rsidR="00BD7432" w:rsidRPr="00BD7432">
        <w:rPr>
          <w:b/>
          <w:i/>
        </w:rPr>
        <w:t>Λ</w:t>
      </w:r>
      <w:r w:rsidR="006C1A37">
        <w:rPr>
          <w:b/>
          <w:i/>
        </w:rPr>
        <w:t>ιάκος</w:t>
      </w:r>
      <w:proofErr w:type="spellEnd"/>
      <w:r w:rsidR="006C1A37">
        <w:rPr>
          <w:b/>
          <w:i/>
        </w:rPr>
        <w:t xml:space="preserve"> Νίκος</w:t>
      </w:r>
      <w:r w:rsidR="00B623D1" w:rsidRPr="00B623D1">
        <w:rPr>
          <w:b/>
          <w:i/>
        </w:rPr>
        <w:t>,</w:t>
      </w:r>
      <w:r w:rsidR="006C1A37">
        <w:rPr>
          <w:b/>
          <w:i/>
        </w:rPr>
        <w:t xml:space="preserve"> </w:t>
      </w:r>
      <w:proofErr w:type="spellStart"/>
      <w:r w:rsidR="00B623D1">
        <w:rPr>
          <w:b/>
          <w:i/>
        </w:rPr>
        <w:t>Καρκαβίλας</w:t>
      </w:r>
      <w:proofErr w:type="spellEnd"/>
      <w:r w:rsidR="00B623D1">
        <w:rPr>
          <w:b/>
          <w:i/>
        </w:rPr>
        <w:t xml:space="preserve"> Κωνσταντίνος </w:t>
      </w:r>
      <w:r w:rsidR="006C1A37">
        <w:rPr>
          <w:b/>
          <w:i/>
        </w:rPr>
        <w:t xml:space="preserve">και </w:t>
      </w:r>
      <w:proofErr w:type="spellStart"/>
      <w:r w:rsidR="006C1A37">
        <w:rPr>
          <w:b/>
          <w:i/>
        </w:rPr>
        <w:t>Νάτσιος</w:t>
      </w:r>
      <w:proofErr w:type="spellEnd"/>
      <w:r w:rsidR="006C1A37">
        <w:rPr>
          <w:b/>
          <w:i/>
        </w:rPr>
        <w:t xml:space="preserve"> Λάζαρος</w:t>
      </w:r>
    </w:p>
    <w:p w:rsidR="00172EBA" w:rsidRPr="00172EBA" w:rsidRDefault="00B623D1" w:rsidP="00341856">
      <w:pPr>
        <w:jc w:val="both"/>
      </w:pPr>
      <w:r w:rsidRPr="00B623D1">
        <w:rPr>
          <w:i/>
        </w:rPr>
        <w:t>ΒΙΝΤΕΟΣΚΟΠΗΣΗ:</w:t>
      </w:r>
      <w:r>
        <w:rPr>
          <w:b/>
          <w:i/>
        </w:rPr>
        <w:t xml:space="preserve"> Κωστάκης Χρήστος</w:t>
      </w:r>
    </w:p>
    <w:sectPr w:rsidR="00172EBA" w:rsidRPr="00172EBA" w:rsidSect="007B6534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752"/>
    <w:multiLevelType w:val="hybridMultilevel"/>
    <w:tmpl w:val="28720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75EE3"/>
    <w:rsid w:val="000554E4"/>
    <w:rsid w:val="00076184"/>
    <w:rsid w:val="00082FEF"/>
    <w:rsid w:val="00144420"/>
    <w:rsid w:val="00172EBA"/>
    <w:rsid w:val="001C6254"/>
    <w:rsid w:val="001E6CE4"/>
    <w:rsid w:val="00216444"/>
    <w:rsid w:val="0022434C"/>
    <w:rsid w:val="002331A0"/>
    <w:rsid w:val="00275EE3"/>
    <w:rsid w:val="00317B9A"/>
    <w:rsid w:val="00341856"/>
    <w:rsid w:val="004B4C67"/>
    <w:rsid w:val="005154D8"/>
    <w:rsid w:val="00554727"/>
    <w:rsid w:val="006C1A37"/>
    <w:rsid w:val="007B6534"/>
    <w:rsid w:val="008E1B31"/>
    <w:rsid w:val="008F219D"/>
    <w:rsid w:val="00B623D1"/>
    <w:rsid w:val="00B87723"/>
    <w:rsid w:val="00BD7432"/>
    <w:rsid w:val="00C94A45"/>
    <w:rsid w:val="00D3650C"/>
    <w:rsid w:val="00E96F48"/>
    <w:rsid w:val="00EA77E0"/>
    <w:rsid w:val="00EB1B4E"/>
    <w:rsid w:val="00F36243"/>
    <w:rsid w:val="00F70182"/>
    <w:rsid w:val="00FE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ΚΑΘΗΓΗΤΕΣ2</dc:creator>
  <cp:lastModifiedBy>ΚΑΘΗΓΗΤΕΣ2</cp:lastModifiedBy>
  <cp:revision>24</cp:revision>
  <cp:lastPrinted>2013-03-21T08:35:00Z</cp:lastPrinted>
  <dcterms:created xsi:type="dcterms:W3CDTF">2013-03-06T10:36:00Z</dcterms:created>
  <dcterms:modified xsi:type="dcterms:W3CDTF">2013-04-05T07:50:00Z</dcterms:modified>
</cp:coreProperties>
</file>